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74" w:rsidRPr="004D7C28" w:rsidRDefault="00265F5A" w:rsidP="004D7C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C28">
        <w:rPr>
          <w:rFonts w:ascii="Arial" w:hAnsi="Arial" w:cs="Arial"/>
          <w:b/>
          <w:sz w:val="32"/>
          <w:szCs w:val="32"/>
        </w:rPr>
        <w:t>26.10</w:t>
      </w:r>
      <w:r w:rsidR="0012711B" w:rsidRPr="004D7C28">
        <w:rPr>
          <w:rFonts w:ascii="Arial" w:hAnsi="Arial" w:cs="Arial"/>
          <w:b/>
          <w:sz w:val="32"/>
          <w:szCs w:val="32"/>
        </w:rPr>
        <w:t>.</w:t>
      </w:r>
      <w:r w:rsidRPr="004D7C28">
        <w:rPr>
          <w:rFonts w:ascii="Arial" w:hAnsi="Arial" w:cs="Arial"/>
          <w:b/>
          <w:sz w:val="32"/>
          <w:szCs w:val="32"/>
        </w:rPr>
        <w:t>2021 г. № 131</w:t>
      </w:r>
    </w:p>
    <w:p w:rsidR="00A43874" w:rsidRPr="004D7C28" w:rsidRDefault="00A43874" w:rsidP="004D7C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C2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3874" w:rsidRPr="004D7C28" w:rsidRDefault="00A43874" w:rsidP="004D7C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C28">
        <w:rPr>
          <w:rFonts w:ascii="Arial" w:hAnsi="Arial" w:cs="Arial"/>
          <w:b/>
          <w:sz w:val="32"/>
          <w:szCs w:val="32"/>
        </w:rPr>
        <w:t>ИРКУТСКАЯ ОБЛАСТЬ</w:t>
      </w:r>
    </w:p>
    <w:p w:rsidR="00A43874" w:rsidRPr="004D7C28" w:rsidRDefault="00A43874" w:rsidP="004D7C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C28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A43874" w:rsidRPr="004D7C28" w:rsidRDefault="004D7C28" w:rsidP="004D7C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</w:t>
      </w:r>
      <w:r w:rsidR="00A43874" w:rsidRPr="004D7C28">
        <w:rPr>
          <w:rFonts w:ascii="Arial" w:hAnsi="Arial" w:cs="Arial"/>
          <w:b/>
          <w:sz w:val="32"/>
          <w:szCs w:val="32"/>
        </w:rPr>
        <w:t>ЛЬНОЕ ОБРАЗОВАНИЕ «ТИХОНОВКА»</w:t>
      </w:r>
    </w:p>
    <w:p w:rsidR="00A43874" w:rsidRPr="004D7C28" w:rsidRDefault="00A43874" w:rsidP="004D7C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C28">
        <w:rPr>
          <w:rFonts w:ascii="Arial" w:hAnsi="Arial" w:cs="Arial"/>
          <w:b/>
          <w:sz w:val="32"/>
          <w:szCs w:val="32"/>
        </w:rPr>
        <w:t>ДУМА</w:t>
      </w:r>
    </w:p>
    <w:p w:rsidR="00F82A31" w:rsidRPr="004D7C28" w:rsidRDefault="00A43874" w:rsidP="004D7C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C28">
        <w:rPr>
          <w:rFonts w:ascii="Arial" w:hAnsi="Arial" w:cs="Arial"/>
          <w:b/>
          <w:sz w:val="32"/>
          <w:szCs w:val="32"/>
        </w:rPr>
        <w:t>РЕШЕНИЕ</w:t>
      </w:r>
    </w:p>
    <w:p w:rsidR="00F82A31" w:rsidRPr="004D7C28" w:rsidRDefault="00F82A31" w:rsidP="004D7C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82A31" w:rsidRPr="004D7C28" w:rsidRDefault="000A3A49" w:rsidP="004D7C28">
      <w:pPr>
        <w:pStyle w:val="ConsPlusTitle"/>
        <w:widowControl/>
        <w:spacing w:line="233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4D7C28">
        <w:rPr>
          <w:rFonts w:ascii="Arial" w:hAnsi="Arial" w:cs="Arial"/>
          <w:kern w:val="2"/>
          <w:sz w:val="32"/>
          <w:szCs w:val="32"/>
        </w:rPr>
        <w:t>О ВНЕСЕНИИ ИЗМЕНЕНИЙ И ДОПОЛНЕНИЙ В РЕШЕНИЕ ДУМЫ МУНИЦИПАЛЬНОГО ОБРАЗОВАНИ</w:t>
      </w:r>
      <w:r w:rsidR="006F77A0" w:rsidRPr="004D7C28">
        <w:rPr>
          <w:rFonts w:ascii="Arial" w:hAnsi="Arial" w:cs="Arial"/>
          <w:kern w:val="2"/>
          <w:sz w:val="32"/>
          <w:szCs w:val="32"/>
        </w:rPr>
        <w:t>Я «ТИХОНОВКА» № 91 от 28.09.2020</w:t>
      </w:r>
      <w:r w:rsidRPr="004D7C28">
        <w:rPr>
          <w:rFonts w:ascii="Arial" w:hAnsi="Arial" w:cs="Arial"/>
          <w:kern w:val="2"/>
          <w:sz w:val="32"/>
          <w:szCs w:val="32"/>
        </w:rPr>
        <w:t xml:space="preserve"> г. «</w:t>
      </w:r>
      <w:r w:rsidR="00F82A31" w:rsidRPr="004D7C28">
        <w:rPr>
          <w:rFonts w:ascii="Arial" w:hAnsi="Arial" w:cs="Arial"/>
          <w:kern w:val="2"/>
          <w:sz w:val="32"/>
          <w:szCs w:val="32"/>
        </w:rPr>
        <w:t xml:space="preserve">ОБ УТВЕРЖДЕНИИ </w:t>
      </w:r>
      <w:r w:rsidR="00F82A31" w:rsidRPr="004D7C28">
        <w:rPr>
          <w:rFonts w:ascii="Arial" w:hAnsi="Arial" w:cs="Arial"/>
          <w:sz w:val="32"/>
          <w:szCs w:val="32"/>
        </w:rPr>
        <w:t>ПОЛОЖЕНИЯ</w:t>
      </w:r>
      <w:r w:rsidR="00E70FA5" w:rsidRPr="004D7C28">
        <w:rPr>
          <w:rFonts w:ascii="Arial" w:hAnsi="Arial" w:cs="Arial"/>
          <w:sz w:val="32"/>
          <w:szCs w:val="32"/>
        </w:rPr>
        <w:t xml:space="preserve"> </w:t>
      </w:r>
      <w:r w:rsidR="00F82A31" w:rsidRPr="004D7C28">
        <w:rPr>
          <w:rFonts w:ascii="Arial" w:hAnsi="Arial" w:cs="Arial"/>
          <w:sz w:val="32"/>
          <w:szCs w:val="32"/>
        </w:rPr>
        <w:t xml:space="preserve">О ПОРЯДКЕ И УСЛОВИЯХ ПРИВАТИЗАЦИИ МУНИЦИПАЛЬНОГО ИМУЩЕСТВА МУНИЦИПАЛЬНОГО ОБРАЗОВАНИЯ </w:t>
      </w:r>
      <w:r w:rsidR="00F82A31" w:rsidRPr="004D7C28">
        <w:rPr>
          <w:rFonts w:ascii="Arial" w:hAnsi="Arial" w:cs="Arial"/>
          <w:kern w:val="2"/>
          <w:sz w:val="32"/>
          <w:szCs w:val="32"/>
        </w:rPr>
        <w:t>«ТИХОНОВКА»</w:t>
      </w:r>
      <w:r w:rsidR="00E70FA5" w:rsidRPr="004D7C28">
        <w:rPr>
          <w:rFonts w:ascii="Arial" w:hAnsi="Arial" w:cs="Arial"/>
          <w:kern w:val="2"/>
          <w:sz w:val="32"/>
          <w:szCs w:val="32"/>
        </w:rPr>
        <w:t xml:space="preserve"> (в редакции от30 марта 2021 года № 116, от 29 июля 2021 года № 125)</w:t>
      </w:r>
    </w:p>
    <w:bookmarkEnd w:id="0"/>
    <w:p w:rsidR="00F82A31" w:rsidRPr="00C55AA7" w:rsidRDefault="00F82A31" w:rsidP="00531FF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</w:rPr>
      </w:pPr>
    </w:p>
    <w:p w:rsidR="004D7C28" w:rsidRPr="004D7C28" w:rsidRDefault="00F82A31" w:rsidP="00531FF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4D7C28">
        <w:rPr>
          <w:rFonts w:ascii="Arial" w:hAnsi="Arial" w:cs="Arial"/>
          <w:sz w:val="24"/>
          <w:szCs w:val="24"/>
        </w:rPr>
        <w:t>,</w:t>
      </w:r>
      <w:r w:rsidR="006F77A0" w:rsidRPr="004D7C28">
        <w:rPr>
          <w:rFonts w:ascii="Arial" w:hAnsi="Arial" w:cs="Arial"/>
          <w:sz w:val="24"/>
          <w:szCs w:val="24"/>
        </w:rPr>
        <w:t xml:space="preserve"> </w:t>
      </w:r>
      <w:r w:rsidRPr="004D7C28">
        <w:rPr>
          <w:rFonts w:ascii="Arial" w:hAnsi="Arial" w:cs="Arial"/>
          <w:sz w:val="24"/>
          <w:szCs w:val="24"/>
        </w:rPr>
        <w:t>п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570ECF" w:rsidRPr="004D7C28">
        <w:rPr>
          <w:rFonts w:ascii="Arial" w:hAnsi="Arial" w:cs="Arial"/>
          <w:sz w:val="24"/>
          <w:szCs w:val="24"/>
        </w:rPr>
        <w:t>статьями 6, 50</w:t>
      </w:r>
      <w:r w:rsidRPr="004D7C28">
        <w:rPr>
          <w:rFonts w:ascii="Arial" w:hAnsi="Arial" w:cs="Arial"/>
          <w:sz w:val="24"/>
          <w:szCs w:val="24"/>
        </w:rPr>
        <w:t xml:space="preserve"> Устава муниц</w:t>
      </w:r>
      <w:r w:rsidR="00570ECF" w:rsidRPr="004D7C28">
        <w:rPr>
          <w:rFonts w:ascii="Arial" w:hAnsi="Arial" w:cs="Arial"/>
          <w:sz w:val="24"/>
          <w:szCs w:val="24"/>
        </w:rPr>
        <w:t xml:space="preserve">ипального образования «Тихоновка» Дума муниципального образования «Тихоновка» </w:t>
      </w:r>
    </w:p>
    <w:p w:rsidR="00F82A31" w:rsidRPr="004D7C28" w:rsidRDefault="004D7C28" w:rsidP="004D7C28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D7C28">
        <w:rPr>
          <w:rFonts w:ascii="Arial" w:hAnsi="Arial" w:cs="Arial"/>
          <w:b/>
          <w:sz w:val="30"/>
          <w:szCs w:val="30"/>
        </w:rPr>
        <w:t>РЕШИЛА:</w:t>
      </w:r>
    </w:p>
    <w:p w:rsidR="000A3A49" w:rsidRPr="00C55AA7" w:rsidRDefault="000A3A49" w:rsidP="00531FF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</w:rPr>
      </w:pPr>
    </w:p>
    <w:p w:rsidR="00570ECF" w:rsidRPr="004D7C28" w:rsidRDefault="004D7C28" w:rsidP="004D7C28">
      <w:pPr>
        <w:pStyle w:val="a9"/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>1.</w:t>
      </w:r>
      <w:r w:rsidR="000A3A49" w:rsidRPr="004D7C28">
        <w:rPr>
          <w:rFonts w:ascii="Arial" w:hAnsi="Arial" w:cs="Arial"/>
          <w:sz w:val="24"/>
          <w:szCs w:val="24"/>
        </w:rPr>
        <w:t>Внести следующие изменения и дополнения в решение Думы муниципального образовани</w:t>
      </w:r>
      <w:r w:rsidR="006F77A0" w:rsidRPr="004D7C28">
        <w:rPr>
          <w:rFonts w:ascii="Arial" w:hAnsi="Arial" w:cs="Arial"/>
          <w:sz w:val="24"/>
          <w:szCs w:val="24"/>
        </w:rPr>
        <w:t>я «Тихоновка» № 91 от 28.09.2020</w:t>
      </w:r>
      <w:r w:rsidR="000A3A49" w:rsidRPr="004D7C28">
        <w:rPr>
          <w:rFonts w:ascii="Arial" w:hAnsi="Arial" w:cs="Arial"/>
          <w:sz w:val="24"/>
          <w:szCs w:val="24"/>
        </w:rPr>
        <w:t xml:space="preserve"> года «Об утверждении Положения</w:t>
      </w:r>
      <w:r w:rsidR="00F82A31" w:rsidRPr="004D7C28">
        <w:rPr>
          <w:rFonts w:ascii="Arial" w:hAnsi="Arial" w:cs="Arial"/>
          <w:sz w:val="24"/>
          <w:szCs w:val="24"/>
        </w:rPr>
        <w:t xml:space="preserve"> о порядке и условиях приватизации муниципального имущества</w:t>
      </w:r>
      <w:r w:rsidR="00F82A31" w:rsidRPr="004D7C28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570ECF" w:rsidRPr="004D7C28">
        <w:rPr>
          <w:rFonts w:ascii="Arial" w:hAnsi="Arial" w:cs="Arial"/>
          <w:kern w:val="2"/>
          <w:sz w:val="24"/>
          <w:szCs w:val="24"/>
        </w:rPr>
        <w:t xml:space="preserve"> «Тихоновка»</w:t>
      </w:r>
      <w:r w:rsidR="00E70FA5" w:rsidRPr="004D7C28">
        <w:rPr>
          <w:rFonts w:ascii="Arial" w:hAnsi="Arial" w:cs="Arial"/>
          <w:kern w:val="2"/>
          <w:sz w:val="24"/>
          <w:szCs w:val="24"/>
        </w:rPr>
        <w:t xml:space="preserve"> (в редакции от 30 марта 2021 года № 116, от 29 июля 2021 года № 125)»</w:t>
      </w:r>
      <w:r w:rsidR="000A3A49" w:rsidRPr="004D7C28">
        <w:rPr>
          <w:rFonts w:ascii="Arial" w:hAnsi="Arial" w:cs="Arial"/>
          <w:kern w:val="2"/>
          <w:sz w:val="24"/>
          <w:szCs w:val="24"/>
        </w:rPr>
        <w:t>:</w:t>
      </w:r>
    </w:p>
    <w:p w:rsidR="00B635B6" w:rsidRPr="004D7C28" w:rsidRDefault="000A3A49" w:rsidP="004D7C28">
      <w:pPr>
        <w:pStyle w:val="a9"/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C28">
        <w:rPr>
          <w:rFonts w:ascii="Arial" w:hAnsi="Arial" w:cs="Arial"/>
          <w:b/>
          <w:kern w:val="2"/>
          <w:sz w:val="24"/>
          <w:szCs w:val="24"/>
        </w:rPr>
        <w:t>-</w:t>
      </w:r>
      <w:r w:rsidR="00A40285" w:rsidRPr="004D7C28">
        <w:rPr>
          <w:rFonts w:ascii="Arial" w:hAnsi="Arial" w:cs="Arial"/>
          <w:b/>
          <w:kern w:val="2"/>
          <w:sz w:val="24"/>
          <w:szCs w:val="24"/>
        </w:rPr>
        <w:t>пункт 6 Положения дополнить предложением</w:t>
      </w:r>
      <w:r w:rsidR="00A40285" w:rsidRPr="004D7C28">
        <w:rPr>
          <w:rFonts w:ascii="Arial" w:hAnsi="Arial" w:cs="Arial"/>
          <w:kern w:val="2"/>
          <w:sz w:val="24"/>
          <w:szCs w:val="24"/>
        </w:rPr>
        <w:t xml:space="preserve"> «Прогнозный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 разработки прогнозных планов (программ) приватизации государственного и муниципального имущества, утвержденных постановлением Правительства Российской Федерации от 26 декабря 2005 года № 806.»;</w:t>
      </w:r>
    </w:p>
    <w:p w:rsidR="00A40285" w:rsidRPr="004D7C28" w:rsidRDefault="00A40285" w:rsidP="004D7C28">
      <w:pPr>
        <w:pStyle w:val="a9"/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C28">
        <w:rPr>
          <w:rFonts w:ascii="Arial" w:hAnsi="Arial" w:cs="Arial"/>
          <w:b/>
          <w:kern w:val="2"/>
          <w:sz w:val="24"/>
          <w:szCs w:val="24"/>
        </w:rPr>
        <w:t>-подпункт «б» пункта 10 Положения читать в новой редакции</w:t>
      </w:r>
      <w:r w:rsidRPr="004D7C28">
        <w:rPr>
          <w:rFonts w:ascii="Arial" w:hAnsi="Arial" w:cs="Arial"/>
          <w:kern w:val="2"/>
          <w:sz w:val="24"/>
          <w:szCs w:val="24"/>
        </w:rPr>
        <w:t xml:space="preserve"> «сведения об акционерных обществах и обществах с ограниченной ответственностью, акции, доли </w:t>
      </w:r>
      <w:r w:rsidR="004D7C28" w:rsidRPr="004D7C28">
        <w:rPr>
          <w:rFonts w:ascii="Arial" w:hAnsi="Arial" w:cs="Arial"/>
          <w:kern w:val="2"/>
          <w:sz w:val="24"/>
          <w:szCs w:val="24"/>
        </w:rPr>
        <w:t>в уставных капиталах,</w:t>
      </w:r>
      <w:r w:rsidRPr="004D7C28">
        <w:rPr>
          <w:rFonts w:ascii="Arial" w:hAnsi="Arial" w:cs="Arial"/>
          <w:kern w:val="2"/>
          <w:sz w:val="24"/>
          <w:szCs w:val="24"/>
        </w:rPr>
        <w:t xml:space="preserve"> которых в соответствии с решениями органов местного самоуправления подлежат внесению в уставный капитал иных акционерных обществ;»;</w:t>
      </w:r>
    </w:p>
    <w:p w:rsidR="00A40285" w:rsidRPr="004D7C28" w:rsidRDefault="00A40285" w:rsidP="004D7C28">
      <w:pPr>
        <w:pStyle w:val="a9"/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C28">
        <w:rPr>
          <w:rFonts w:ascii="Arial" w:hAnsi="Arial" w:cs="Arial"/>
          <w:b/>
          <w:kern w:val="2"/>
          <w:sz w:val="24"/>
          <w:szCs w:val="24"/>
        </w:rPr>
        <w:t xml:space="preserve">-подпункт «г» пункта 10 Положения читать в новой </w:t>
      </w:r>
      <w:r w:rsidR="004D7C28" w:rsidRPr="004D7C28">
        <w:rPr>
          <w:rFonts w:ascii="Arial" w:hAnsi="Arial" w:cs="Arial"/>
          <w:b/>
          <w:kern w:val="2"/>
          <w:sz w:val="24"/>
          <w:szCs w:val="24"/>
        </w:rPr>
        <w:t>редакции</w:t>
      </w:r>
      <w:r w:rsidR="004D7C28" w:rsidRPr="004D7C28">
        <w:rPr>
          <w:rFonts w:ascii="Arial" w:hAnsi="Arial" w:cs="Arial"/>
          <w:kern w:val="2"/>
          <w:sz w:val="24"/>
          <w:szCs w:val="24"/>
        </w:rPr>
        <w:t xml:space="preserve"> «</w:t>
      </w:r>
      <w:r w:rsidR="006852B7" w:rsidRPr="004D7C28">
        <w:rPr>
          <w:rFonts w:ascii="Arial" w:hAnsi="Arial" w:cs="Arial"/>
          <w:kern w:val="2"/>
          <w:sz w:val="24"/>
          <w:szCs w:val="24"/>
        </w:rPr>
        <w:t xml:space="preserve">прогноз объемов поступлений в бюджет муниципального образования в результате исполнения программ приватизации, рассчитанный в соответствии с </w:t>
      </w:r>
      <w:r w:rsidR="004D7C28" w:rsidRPr="004D7C28">
        <w:rPr>
          <w:rFonts w:ascii="Arial" w:hAnsi="Arial" w:cs="Arial"/>
          <w:kern w:val="2"/>
          <w:sz w:val="24"/>
          <w:szCs w:val="24"/>
        </w:rPr>
        <w:t>общими требованиями</w:t>
      </w:r>
      <w:r w:rsidR="006852B7" w:rsidRPr="004D7C28">
        <w:rPr>
          <w:rFonts w:ascii="Arial" w:hAnsi="Arial" w:cs="Arial"/>
          <w:kern w:val="2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 и общими требованиями к методике </w:t>
      </w:r>
      <w:r w:rsidR="006852B7" w:rsidRPr="004D7C28">
        <w:rPr>
          <w:rFonts w:ascii="Arial" w:hAnsi="Arial" w:cs="Arial"/>
          <w:kern w:val="2"/>
          <w:sz w:val="24"/>
          <w:szCs w:val="24"/>
        </w:rPr>
        <w:lastRenderedPageBreak/>
        <w:t>прогнозирования поступлений по источникам финансирования дефицита бюджета, установленными Правительством Российской Федерации.»;</w:t>
      </w:r>
    </w:p>
    <w:p w:rsidR="00E6370D" w:rsidRPr="004D7C28" w:rsidRDefault="00E6370D" w:rsidP="004D7C28">
      <w:pPr>
        <w:pStyle w:val="a9"/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C28">
        <w:rPr>
          <w:rFonts w:ascii="Arial" w:hAnsi="Arial" w:cs="Arial"/>
          <w:b/>
          <w:kern w:val="2"/>
          <w:sz w:val="24"/>
          <w:szCs w:val="24"/>
        </w:rPr>
        <w:t xml:space="preserve">-в пункте 37 Положения исключить </w:t>
      </w:r>
      <w:r w:rsidRPr="004D7C28">
        <w:rPr>
          <w:rFonts w:ascii="Arial" w:hAnsi="Arial" w:cs="Arial"/>
          <w:kern w:val="2"/>
          <w:sz w:val="24"/>
          <w:szCs w:val="24"/>
        </w:rPr>
        <w:t>некорректную ссылку;</w:t>
      </w:r>
    </w:p>
    <w:p w:rsidR="000A3A49" w:rsidRPr="004D7C28" w:rsidRDefault="00E6370D" w:rsidP="004D7C28">
      <w:pPr>
        <w:pStyle w:val="a9"/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C28">
        <w:rPr>
          <w:rFonts w:ascii="Arial" w:hAnsi="Arial" w:cs="Arial"/>
          <w:b/>
          <w:kern w:val="2"/>
          <w:sz w:val="24"/>
          <w:szCs w:val="24"/>
        </w:rPr>
        <w:t>-в пункте 10</w:t>
      </w:r>
      <w:r w:rsidR="00531FFE" w:rsidRPr="004D7C28">
        <w:rPr>
          <w:rFonts w:ascii="Arial" w:hAnsi="Arial" w:cs="Arial"/>
          <w:b/>
          <w:kern w:val="2"/>
          <w:sz w:val="24"/>
          <w:szCs w:val="24"/>
        </w:rPr>
        <w:t>,11,12</w:t>
      </w:r>
      <w:r w:rsidRPr="004D7C28">
        <w:rPr>
          <w:rFonts w:ascii="Arial" w:hAnsi="Arial" w:cs="Arial"/>
          <w:b/>
          <w:kern w:val="2"/>
          <w:sz w:val="24"/>
          <w:szCs w:val="24"/>
        </w:rPr>
        <w:t xml:space="preserve"> Положения вместо слов</w:t>
      </w:r>
      <w:r w:rsidRPr="004D7C28">
        <w:rPr>
          <w:rFonts w:ascii="Arial" w:hAnsi="Arial" w:cs="Arial"/>
          <w:kern w:val="2"/>
          <w:sz w:val="24"/>
          <w:szCs w:val="24"/>
        </w:rPr>
        <w:t xml:space="preserve"> «Прогнозный план» читать «прогнозный </w:t>
      </w:r>
      <w:r w:rsidR="004D7C28" w:rsidRPr="004D7C28">
        <w:rPr>
          <w:rFonts w:ascii="Arial" w:hAnsi="Arial" w:cs="Arial"/>
          <w:kern w:val="2"/>
          <w:sz w:val="24"/>
          <w:szCs w:val="24"/>
        </w:rPr>
        <w:t>план приватизации</w:t>
      </w:r>
      <w:r w:rsidRPr="004D7C28">
        <w:rPr>
          <w:rFonts w:ascii="Arial" w:hAnsi="Arial" w:cs="Arial"/>
          <w:kern w:val="2"/>
          <w:sz w:val="24"/>
          <w:szCs w:val="24"/>
        </w:rPr>
        <w:t xml:space="preserve"> муниципального имущества».</w:t>
      </w:r>
    </w:p>
    <w:p w:rsidR="00F82A31" w:rsidRPr="004D7C28" w:rsidRDefault="004D7C28" w:rsidP="004D7C28">
      <w:pPr>
        <w:pStyle w:val="a9"/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>2.</w:t>
      </w:r>
      <w:r w:rsidR="00F82A31" w:rsidRPr="004D7C28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F82A31" w:rsidRPr="00C55AA7" w:rsidRDefault="00F82A31" w:rsidP="00531FFE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</w:rPr>
      </w:pPr>
    </w:p>
    <w:p w:rsidR="000A3A49" w:rsidRDefault="000A3A49" w:rsidP="00531FFE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</w:rPr>
      </w:pPr>
    </w:p>
    <w:p w:rsidR="004D7C28" w:rsidRPr="004D7C28" w:rsidRDefault="004D7C28" w:rsidP="004D7C28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4D7C28">
        <w:rPr>
          <w:rFonts w:ascii="Arial" w:hAnsi="Arial" w:cs="Arial"/>
          <w:kern w:val="2"/>
          <w:sz w:val="24"/>
          <w:szCs w:val="24"/>
        </w:rPr>
        <w:t>Председатель Думы МО «Тихоновка»</w:t>
      </w:r>
    </w:p>
    <w:p w:rsidR="004D7C28" w:rsidRPr="004D7C28" w:rsidRDefault="004D7C28" w:rsidP="004D7C28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4D7C28">
        <w:rPr>
          <w:rFonts w:ascii="Arial" w:hAnsi="Arial" w:cs="Arial"/>
          <w:kern w:val="2"/>
          <w:sz w:val="24"/>
          <w:szCs w:val="24"/>
        </w:rPr>
        <w:t>Глава МО «Тихоновка»</w:t>
      </w:r>
    </w:p>
    <w:p w:rsidR="004D7C28" w:rsidRPr="004D7C28" w:rsidRDefault="004D7C28" w:rsidP="004D7C28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4D7C28">
        <w:rPr>
          <w:rFonts w:ascii="Arial" w:hAnsi="Arial" w:cs="Arial"/>
          <w:kern w:val="2"/>
          <w:sz w:val="24"/>
          <w:szCs w:val="24"/>
        </w:rPr>
        <w:t>М.В.Скоробогатова</w:t>
      </w:r>
    </w:p>
    <w:p w:rsidR="00F82A31" w:rsidRDefault="00F82A31" w:rsidP="00F82A31">
      <w:pPr>
        <w:pStyle w:val="ConsPlusTitle"/>
        <w:widowControl/>
        <w:jc w:val="center"/>
        <w:rPr>
          <w:rFonts w:ascii="Arial" w:hAnsi="Arial" w:cs="Arial"/>
          <w:kern w:val="2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42"/>
      </w:tblGrid>
      <w:tr w:rsidR="00F82A31" w:rsidRPr="00531FFE" w:rsidTr="0067417D">
        <w:trPr>
          <w:jc w:val="right"/>
        </w:trPr>
        <w:tc>
          <w:tcPr>
            <w:tcW w:w="4642" w:type="dxa"/>
          </w:tcPr>
          <w:p w:rsidR="00F82A31" w:rsidRPr="004D7C28" w:rsidRDefault="00F82A31" w:rsidP="004D7C28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4D7C28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570ECF" w:rsidRPr="004D7C28" w:rsidRDefault="00570ECF" w:rsidP="004D7C28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4D7C28">
              <w:rPr>
                <w:rFonts w:ascii="Courier New" w:hAnsi="Courier New" w:cs="Courier New"/>
                <w:kern w:val="2"/>
              </w:rPr>
              <w:t xml:space="preserve">Решением Думы муниципального образования «Тихоновка» </w:t>
            </w:r>
          </w:p>
          <w:p w:rsidR="00F82A31" w:rsidRPr="00531FFE" w:rsidRDefault="00564AEB" w:rsidP="004D7C2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D7C28">
              <w:rPr>
                <w:rFonts w:ascii="Courier New" w:hAnsi="Courier New" w:cs="Courier New"/>
                <w:kern w:val="2"/>
              </w:rPr>
              <w:t>от 28.09. 2020</w:t>
            </w:r>
            <w:r w:rsidR="00F82A31" w:rsidRPr="004D7C28">
              <w:rPr>
                <w:rFonts w:ascii="Courier New" w:hAnsi="Courier New" w:cs="Courier New"/>
                <w:kern w:val="2"/>
              </w:rPr>
              <w:t xml:space="preserve"> года  №</w:t>
            </w:r>
            <w:r w:rsidRPr="004D7C28">
              <w:rPr>
                <w:rFonts w:ascii="Courier New" w:hAnsi="Courier New" w:cs="Courier New"/>
                <w:kern w:val="2"/>
              </w:rPr>
              <w:t xml:space="preserve"> 91</w:t>
            </w:r>
            <w:r w:rsidR="00E70FA5" w:rsidRPr="004D7C28">
              <w:rPr>
                <w:rFonts w:ascii="Courier New" w:hAnsi="Courier New" w:cs="Courier New"/>
                <w:kern w:val="2"/>
              </w:rPr>
              <w:t>(в редакции от 30.03.2021 г. № 116, от 29.07.2021 года № 125</w:t>
            </w:r>
            <w:r w:rsidR="00265F5A" w:rsidRPr="004D7C28">
              <w:rPr>
                <w:rFonts w:ascii="Courier New" w:hAnsi="Courier New" w:cs="Courier New"/>
                <w:kern w:val="2"/>
              </w:rPr>
              <w:t>, 26.10.2021 г. № 131</w:t>
            </w:r>
            <w:r w:rsidR="000A3A49" w:rsidRPr="004D7C28">
              <w:rPr>
                <w:rFonts w:ascii="Courier New" w:hAnsi="Courier New" w:cs="Courier New"/>
                <w:kern w:val="2"/>
              </w:rPr>
              <w:t>)</w:t>
            </w:r>
          </w:p>
        </w:tc>
      </w:tr>
    </w:tbl>
    <w:p w:rsidR="00F82A31" w:rsidRPr="00564AEB" w:rsidRDefault="00F82A31" w:rsidP="00564AEB">
      <w:pPr>
        <w:pStyle w:val="ConsPlusTitle"/>
        <w:widowControl/>
        <w:jc w:val="center"/>
        <w:rPr>
          <w:rFonts w:ascii="Arial" w:hAnsi="Arial" w:cs="Arial"/>
        </w:rPr>
      </w:pPr>
    </w:p>
    <w:p w:rsidR="00F82A31" w:rsidRPr="00564AEB" w:rsidRDefault="00F82A31" w:rsidP="00564AEB">
      <w:pPr>
        <w:pStyle w:val="ConsPlusTitle"/>
        <w:widowControl/>
        <w:jc w:val="center"/>
        <w:rPr>
          <w:rFonts w:ascii="Arial" w:hAnsi="Arial" w:cs="Arial"/>
        </w:rPr>
      </w:pPr>
    </w:p>
    <w:p w:rsidR="00F82A31" w:rsidRPr="004D7C28" w:rsidRDefault="00F82A31" w:rsidP="004D7C28">
      <w:pPr>
        <w:pStyle w:val="ConsPlusTitle"/>
        <w:widowControl/>
        <w:jc w:val="center"/>
        <w:rPr>
          <w:rFonts w:ascii="Arial" w:hAnsi="Arial" w:cs="Arial"/>
        </w:rPr>
      </w:pPr>
      <w:r w:rsidRPr="004D7C28">
        <w:rPr>
          <w:rFonts w:ascii="Arial" w:hAnsi="Arial" w:cs="Arial"/>
        </w:rPr>
        <w:t>ПОЛОЖЕНИЕ</w:t>
      </w:r>
    </w:p>
    <w:p w:rsidR="00F82A31" w:rsidRPr="004D7C28" w:rsidRDefault="00F82A31" w:rsidP="004D7C28">
      <w:pPr>
        <w:pStyle w:val="ConsPlusTitle"/>
        <w:widowControl/>
        <w:jc w:val="center"/>
        <w:rPr>
          <w:rFonts w:ascii="Arial" w:hAnsi="Arial" w:cs="Arial"/>
        </w:rPr>
      </w:pPr>
      <w:r w:rsidRPr="004D7C28">
        <w:rPr>
          <w:rFonts w:ascii="Arial" w:hAnsi="Arial" w:cs="Arial"/>
        </w:rPr>
        <w:t>О ПОРЯДКЕ И УСЛОВИЯХ ПРИВАТИЗАЦИИ</w:t>
      </w:r>
      <w:r w:rsidRPr="004D7C28">
        <w:rPr>
          <w:rFonts w:ascii="Arial" w:hAnsi="Arial" w:cs="Arial"/>
        </w:rPr>
        <w:br/>
        <w:t>МУНИЦИПАЛЬНОГО ИМУЩЕСТВА МУНИЦИПАЛЬНОГО ОБРАЗОВАНИЯ</w:t>
      </w:r>
      <w:r w:rsidR="00C7334B" w:rsidRPr="004D7C28">
        <w:rPr>
          <w:rFonts w:ascii="Arial" w:hAnsi="Arial" w:cs="Arial"/>
          <w:b w:val="0"/>
          <w:i/>
          <w:kern w:val="2"/>
        </w:rPr>
        <w:t xml:space="preserve"> </w:t>
      </w:r>
      <w:r w:rsidR="00C7334B" w:rsidRPr="004D7C28">
        <w:rPr>
          <w:rFonts w:ascii="Arial" w:hAnsi="Arial" w:cs="Arial"/>
          <w:kern w:val="2"/>
        </w:rPr>
        <w:t>«ТИХОНОВКА»</w:t>
      </w:r>
    </w:p>
    <w:p w:rsidR="00F82A31" w:rsidRPr="004D7C28" w:rsidRDefault="00F82A31" w:rsidP="004D7C28">
      <w:pPr>
        <w:pStyle w:val="ConsPlusNormal"/>
        <w:widowControl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82A31" w:rsidRPr="004D7C28" w:rsidRDefault="00F82A31" w:rsidP="004D7C28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>Глава 1. Общие положения</w:t>
      </w:r>
    </w:p>
    <w:p w:rsidR="00F82A31" w:rsidRPr="004D7C28" w:rsidRDefault="00F82A31" w:rsidP="004D7C2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>1. Настоящее Положение определяет порядок и условия приватизации муниципального имущества муниципального образования</w:t>
      </w:r>
      <w:r w:rsidR="00C7334B" w:rsidRPr="004D7C28">
        <w:rPr>
          <w:rFonts w:ascii="Arial" w:hAnsi="Arial" w:cs="Arial"/>
          <w:sz w:val="24"/>
          <w:szCs w:val="24"/>
        </w:rPr>
        <w:t xml:space="preserve"> «Тихоновка»</w:t>
      </w:r>
      <w:r w:rsidRPr="004D7C28">
        <w:rPr>
          <w:rFonts w:ascii="Arial" w:hAnsi="Arial" w:cs="Arial"/>
          <w:sz w:val="24"/>
          <w:szCs w:val="24"/>
        </w:rPr>
        <w:t xml:space="preserve">, определяемого в соответствии со статьей 50 Федерального закона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4D7C28">
        <w:rPr>
          <w:rFonts w:ascii="Arial" w:hAnsi="Arial" w:cs="Arial"/>
          <w:sz w:val="24"/>
          <w:szCs w:val="24"/>
        </w:rPr>
        <w:t xml:space="preserve">устанавливает порядок реализации полномочий органов местного самоуправления муниципального образования </w:t>
      </w:r>
      <w:r w:rsidR="00C7334B" w:rsidRPr="004D7C28">
        <w:rPr>
          <w:rFonts w:ascii="Arial" w:hAnsi="Arial" w:cs="Arial"/>
          <w:sz w:val="24"/>
          <w:szCs w:val="24"/>
        </w:rPr>
        <w:t>«Тихоновка»</w:t>
      </w:r>
      <w:r w:rsidRPr="004D7C28">
        <w:rPr>
          <w:rFonts w:ascii="Arial" w:hAnsi="Arial" w:cs="Arial"/>
          <w:sz w:val="24"/>
          <w:szCs w:val="24"/>
        </w:rPr>
        <w:t xml:space="preserve"> (далее – муниципальное образование) в сфере приватизации муниципального имущества в соответствии с</w:t>
      </w:r>
      <w:r w:rsidR="004D7C28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законом от 21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4D7C28">
        <w:rPr>
          <w:rFonts w:ascii="Arial" w:hAnsi="Arial" w:cs="Arial"/>
          <w:sz w:val="24"/>
          <w:szCs w:val="24"/>
        </w:rPr>
        <w:t>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4D7C28" w:rsidRDefault="00F82A31" w:rsidP="004D7C28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>Глава 2. Компетенция органов местного самоуправления</w:t>
      </w:r>
    </w:p>
    <w:p w:rsidR="00F82A31" w:rsidRPr="004D7C28" w:rsidRDefault="00F82A31" w:rsidP="004D7C28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>муниципального образования</w:t>
      </w:r>
      <w:r w:rsidR="00C7334B" w:rsidRPr="004D7C28">
        <w:rPr>
          <w:rFonts w:ascii="Arial" w:hAnsi="Arial" w:cs="Arial"/>
          <w:sz w:val="24"/>
          <w:szCs w:val="24"/>
        </w:rPr>
        <w:t xml:space="preserve"> </w:t>
      </w:r>
      <w:r w:rsidRPr="004D7C28">
        <w:rPr>
          <w:rFonts w:ascii="Arial" w:hAnsi="Arial" w:cs="Arial"/>
          <w:sz w:val="24"/>
          <w:szCs w:val="24"/>
        </w:rPr>
        <w:t>в сфере приватизации</w:t>
      </w:r>
    </w:p>
    <w:p w:rsidR="00F82A31" w:rsidRPr="004D7C28" w:rsidRDefault="00F82A31" w:rsidP="004D7C28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 xml:space="preserve">3. </w:t>
      </w:r>
      <w:r w:rsidR="00C7334B" w:rsidRPr="004D7C28">
        <w:rPr>
          <w:rFonts w:ascii="Arial" w:hAnsi="Arial" w:cs="Arial"/>
          <w:sz w:val="24"/>
          <w:szCs w:val="24"/>
        </w:rPr>
        <w:t xml:space="preserve">Дума муниципального образования «Тихоновка» </w:t>
      </w:r>
      <w:r w:rsidRPr="004D7C28">
        <w:rPr>
          <w:rFonts w:ascii="Arial" w:hAnsi="Arial" w:cs="Arial"/>
          <w:sz w:val="24"/>
          <w:szCs w:val="24"/>
        </w:rPr>
        <w:t>(далее – Дума):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 xml:space="preserve"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</w:t>
      </w:r>
      <w:r w:rsidRPr="004D7C28">
        <w:rPr>
          <w:rFonts w:ascii="Arial" w:hAnsi="Arial" w:cs="Arial"/>
          <w:sz w:val="24"/>
          <w:szCs w:val="24"/>
        </w:rPr>
        <w:lastRenderedPageBreak/>
        <w:t>самоуправления муниципального образования</w:t>
      </w:r>
      <w:r w:rsidR="00C7334B" w:rsidRPr="004D7C28">
        <w:rPr>
          <w:rFonts w:ascii="Arial" w:hAnsi="Arial" w:cs="Arial"/>
          <w:sz w:val="24"/>
          <w:szCs w:val="24"/>
        </w:rPr>
        <w:t xml:space="preserve"> </w:t>
      </w:r>
      <w:r w:rsidRPr="004D7C28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C7334B" w:rsidRPr="004D7C28">
        <w:rPr>
          <w:rFonts w:ascii="Arial" w:hAnsi="Arial" w:cs="Arial"/>
          <w:sz w:val="24"/>
          <w:szCs w:val="24"/>
        </w:rPr>
        <w:t xml:space="preserve"> </w:t>
      </w:r>
      <w:r w:rsidRPr="004D7C28">
        <w:rPr>
          <w:rFonts w:ascii="Arial" w:hAnsi="Arial" w:cs="Arial"/>
          <w:sz w:val="24"/>
          <w:szCs w:val="24"/>
        </w:rPr>
        <w:t>и настоящим Положением;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>2) утверждает прогнозный план приватизации муниципального имущества;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 xml:space="preserve">3) своими решениями поручает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4D7C28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 xml:space="preserve">4. Администрация муниципального образования </w:t>
      </w:r>
      <w:r w:rsidR="00C7334B" w:rsidRPr="004D7C28">
        <w:rPr>
          <w:rFonts w:ascii="Arial" w:hAnsi="Arial" w:cs="Arial"/>
          <w:sz w:val="24"/>
          <w:szCs w:val="24"/>
        </w:rPr>
        <w:t xml:space="preserve">«Тихоновка» </w:t>
      </w:r>
      <w:r w:rsidRPr="004D7C28">
        <w:rPr>
          <w:rFonts w:ascii="Arial" w:hAnsi="Arial" w:cs="Arial"/>
          <w:sz w:val="24"/>
          <w:szCs w:val="24"/>
        </w:rPr>
        <w:t>(далее – Администрация) в соответствии с требованиями настоящего Положения: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>1) обеспечивает планирование приватизации муниципального имущества;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если Думой не принято решение, которым поручено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4D7C28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hAnsi="Arial" w:cs="Arial"/>
          <w:sz w:val="24"/>
          <w:szCs w:val="24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4) ежегодно не позднее </w:t>
      </w:r>
      <w:r w:rsidR="00C7334B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25 февраля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представляет информацию о результатах </w:t>
      </w:r>
      <w:r w:rsidRPr="004D7C28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 Думу;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</w:t>
      </w:r>
      <w:r w:rsidR="004D7C28" w:rsidRPr="004D7C28">
        <w:rPr>
          <w:rFonts w:ascii="Arial" w:eastAsiaTheme="minorHAnsi" w:hAnsi="Arial" w:cs="Arial"/>
          <w:sz w:val="24"/>
          <w:szCs w:val="24"/>
          <w:lang w:eastAsia="en-US"/>
        </w:rPr>
        <w:t>имущества, представляют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6) принимает решения об условиях приватизации муниципального имущества;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4D7C28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10) осуществляет контроль за приватизацией муниципального имущества;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11) устанавливает порядок осуществления контроля за исполнением условий эксплуатационных обязательств в отношении объектов электросетевого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12) осуществляет иные функции, предусмотренные настоящим Положением.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7C28" w:rsidRDefault="00F82A31" w:rsidP="004D7C28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Глава 3. Информационное обеспечение</w:t>
      </w:r>
    </w:p>
    <w:p w:rsidR="00F82A31" w:rsidRPr="004D7C28" w:rsidRDefault="00F82A31" w:rsidP="004D7C28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приватизации муниципального имущества</w:t>
      </w:r>
    </w:p>
    <w:p w:rsidR="00F82A31" w:rsidRPr="004D7C28" w:rsidRDefault="00F82A31" w:rsidP="004D7C28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Pr="004D7C28">
        <w:rPr>
          <w:rFonts w:ascii="Arial" w:eastAsiaTheme="minorHAnsi" w:hAnsi="Arial" w:cs="Arial"/>
          <w:sz w:val="24"/>
          <w:szCs w:val="24"/>
          <w:lang w:val="en-US" w:eastAsia="en-US"/>
        </w:rPr>
        <w:t>http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://</w:t>
      </w:r>
      <w:r w:rsidR="00D50761" w:rsidRPr="004D7C28">
        <w:rPr>
          <w:rFonts w:ascii="Arial" w:eastAsiaTheme="minorHAnsi" w:hAnsi="Arial" w:cs="Arial"/>
          <w:sz w:val="24"/>
          <w:szCs w:val="24"/>
          <w:lang w:val="en-US" w:eastAsia="en-US"/>
        </w:rPr>
        <w:t>bohan</w:t>
      </w:r>
      <w:r w:rsidR="00D50761" w:rsidRPr="004D7C28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D50761" w:rsidRPr="004D7C28">
        <w:rPr>
          <w:rFonts w:ascii="Arial" w:eastAsiaTheme="minorHAnsi" w:hAnsi="Arial" w:cs="Arial"/>
          <w:sz w:val="24"/>
          <w:szCs w:val="24"/>
          <w:lang w:val="en-US" w:eastAsia="en-US"/>
        </w:rPr>
        <w:t>irkobl</w:t>
      </w:r>
      <w:r w:rsidR="00D50761" w:rsidRPr="004D7C28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D50761" w:rsidRPr="004D7C28">
        <w:rPr>
          <w:rFonts w:ascii="Arial" w:eastAsiaTheme="minorHAnsi" w:hAnsi="Arial" w:cs="Arial"/>
          <w:sz w:val="24"/>
          <w:szCs w:val="24"/>
          <w:lang w:val="en-US" w:eastAsia="en-US"/>
        </w:rPr>
        <w:t>ru</w:t>
      </w:r>
      <w:r w:rsidR="00D50761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(далее – сайт в сети «Интернет») размещается: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6. Порядок и сроки размещения информации, указанной в пункте 5 настоящего Положения, с учетом положений статей 10</w:t>
      </w:r>
      <w:r w:rsidRPr="004D7C28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и 15 Федерального закона № 178-ФЗ</w:t>
      </w:r>
      <w:r w:rsidR="00C7334B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определяются Администрацией.</w:t>
      </w:r>
    </w:p>
    <w:p w:rsidR="00A40285" w:rsidRPr="004D7C28" w:rsidRDefault="00A40285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4D7C28">
        <w:rPr>
          <w:rFonts w:ascii="Arial" w:hAnsi="Arial" w:cs="Arial"/>
          <w:kern w:val="2"/>
          <w:sz w:val="24"/>
          <w:szCs w:val="24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 разработки прогнозных планов (программ) приватизации государственного и муниципального имущества, утвержденных постановлением Правительства Российской Федерации от 26 декабря 2005 года № 806.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Pr="004D7C28">
        <w:rPr>
          <w:rFonts w:ascii="Arial" w:hAnsi="Arial" w:cs="Arial"/>
          <w:sz w:val="24"/>
          <w:szCs w:val="24"/>
        </w:rPr>
        <w:t>Администрация</w:t>
      </w:r>
      <w:r w:rsidR="00C7334B" w:rsidRPr="004D7C28">
        <w:rPr>
          <w:rFonts w:ascii="Arial" w:hAnsi="Arial" w:cs="Arial"/>
          <w:sz w:val="24"/>
          <w:szCs w:val="24"/>
        </w:rPr>
        <w:t xml:space="preserve"> </w:t>
      </w:r>
      <w:r w:rsidRPr="004D7C28">
        <w:rPr>
          <w:rFonts w:ascii="Arial" w:hAnsi="Arial" w:cs="Arial"/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7C28" w:rsidRDefault="00F82A31" w:rsidP="004D7C28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приватизации</w:t>
      </w:r>
    </w:p>
    <w:p w:rsidR="00F82A31" w:rsidRPr="004D7C28" w:rsidRDefault="00F82A31" w:rsidP="004D7C28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F82A31" w:rsidRPr="004D7C28" w:rsidRDefault="00F82A31" w:rsidP="004D7C28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8. Администрация </w:t>
      </w:r>
      <w:r w:rsidRPr="004D7C28">
        <w:rPr>
          <w:rFonts w:ascii="Arial" w:hAnsi="Arial" w:cs="Arial"/>
          <w:sz w:val="24"/>
          <w:szCs w:val="24"/>
        </w:rPr>
        <w:t>обеспечивает разработку прогнозного плана приватизации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 xml:space="preserve">9. Прогнозный план приватизации муниципального имущества на соответствующий год вносится на рассмотрение и утверждение в Думу не позднее </w:t>
      </w:r>
      <w:r w:rsidR="00C7334B" w:rsidRPr="004D7C28">
        <w:rPr>
          <w:rFonts w:ascii="Arial" w:hAnsi="Arial" w:cs="Arial"/>
          <w:sz w:val="24"/>
          <w:szCs w:val="24"/>
        </w:rPr>
        <w:t xml:space="preserve">30 </w:t>
      </w:r>
      <w:r w:rsidR="004D7C28" w:rsidRPr="004D7C28">
        <w:rPr>
          <w:rFonts w:ascii="Arial" w:hAnsi="Arial" w:cs="Arial"/>
          <w:sz w:val="24"/>
          <w:szCs w:val="24"/>
        </w:rPr>
        <w:t>октября.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10. Прогнозный </w:t>
      </w:r>
      <w:r w:rsidR="004D7C28" w:rsidRPr="004D7C28">
        <w:rPr>
          <w:rFonts w:ascii="Arial" w:eastAsiaTheme="minorHAnsi" w:hAnsi="Arial" w:cs="Arial"/>
          <w:sz w:val="24"/>
          <w:szCs w:val="24"/>
          <w:lang w:eastAsia="en-US"/>
        </w:rPr>
        <w:t>план приватизации</w:t>
      </w:r>
      <w:r w:rsidR="00E6370D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имущества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содержит:</w:t>
      </w:r>
    </w:p>
    <w:p w:rsidR="008E20D4" w:rsidRPr="004D7C28" w:rsidRDefault="008E20D4" w:rsidP="004D7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4D7C28">
        <w:rPr>
          <w:rFonts w:ascii="Arial" w:hAnsi="Arial" w:cs="Arial"/>
          <w:kern w:val="2"/>
          <w:sz w:val="24"/>
          <w:szCs w:val="24"/>
        </w:rPr>
        <w:t>а)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8E20D4" w:rsidRPr="004D7C28" w:rsidRDefault="008E20D4" w:rsidP="004D7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4D7C28">
        <w:rPr>
          <w:rFonts w:ascii="Arial" w:hAnsi="Arial" w:cs="Arial"/>
          <w:kern w:val="2"/>
          <w:sz w:val="24"/>
          <w:szCs w:val="24"/>
        </w:rPr>
        <w:t xml:space="preserve">б) </w:t>
      </w:r>
      <w:r w:rsidR="006852B7" w:rsidRPr="004D7C28">
        <w:rPr>
          <w:rFonts w:ascii="Arial" w:hAnsi="Arial" w:cs="Arial"/>
          <w:kern w:val="2"/>
          <w:sz w:val="24"/>
          <w:szCs w:val="24"/>
        </w:rPr>
        <w:t xml:space="preserve">сведения об акционерных обществах и обществах с ограниченной ответственностью, акции, доли </w:t>
      </w:r>
      <w:r w:rsidR="004D7C28" w:rsidRPr="004D7C28">
        <w:rPr>
          <w:rFonts w:ascii="Arial" w:hAnsi="Arial" w:cs="Arial"/>
          <w:kern w:val="2"/>
          <w:sz w:val="24"/>
          <w:szCs w:val="24"/>
        </w:rPr>
        <w:t>в уставных капиталах,</w:t>
      </w:r>
      <w:r w:rsidR="006852B7" w:rsidRPr="004D7C28">
        <w:rPr>
          <w:rFonts w:ascii="Arial" w:hAnsi="Arial" w:cs="Arial"/>
          <w:kern w:val="2"/>
          <w:sz w:val="24"/>
          <w:szCs w:val="24"/>
        </w:rPr>
        <w:t xml:space="preserve"> которых в соответствии с </w:t>
      </w:r>
      <w:r w:rsidR="006852B7" w:rsidRPr="004D7C28">
        <w:rPr>
          <w:rFonts w:ascii="Arial" w:hAnsi="Arial" w:cs="Arial"/>
          <w:kern w:val="2"/>
          <w:sz w:val="24"/>
          <w:szCs w:val="24"/>
        </w:rPr>
        <w:lastRenderedPageBreak/>
        <w:t>решениями органов местного самоуправления подлежат внесению в уставный капитал иных акционерных обществ;</w:t>
      </w:r>
    </w:p>
    <w:p w:rsidR="008E20D4" w:rsidRPr="004D7C28" w:rsidRDefault="008E20D4" w:rsidP="004D7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4D7C28">
        <w:rPr>
          <w:rFonts w:ascii="Arial" w:hAnsi="Arial" w:cs="Arial"/>
          <w:kern w:val="2"/>
          <w:sz w:val="24"/>
          <w:szCs w:val="24"/>
        </w:rPr>
        <w:t>в) сведения об ином имуществе, составляющим казну муниципального образования, которое подлежит внесению в уставный капитал акционерных обществ;</w:t>
      </w:r>
    </w:p>
    <w:p w:rsidR="008E20D4" w:rsidRPr="004D7C28" w:rsidRDefault="008E20D4" w:rsidP="004D7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4D7C28">
        <w:rPr>
          <w:rFonts w:ascii="Arial" w:hAnsi="Arial" w:cs="Arial"/>
          <w:kern w:val="2"/>
          <w:sz w:val="24"/>
          <w:szCs w:val="24"/>
        </w:rPr>
        <w:t xml:space="preserve">г) </w:t>
      </w:r>
      <w:r w:rsidR="006852B7" w:rsidRPr="004D7C28">
        <w:rPr>
          <w:rFonts w:ascii="Arial" w:hAnsi="Arial" w:cs="Arial"/>
          <w:kern w:val="2"/>
          <w:sz w:val="24"/>
          <w:szCs w:val="24"/>
        </w:rPr>
        <w:t xml:space="preserve">прогноз объемов поступлений в бюджет муниципального образования в результате исполнения программ приватизации, рассчитанный в соответствии с </w:t>
      </w:r>
      <w:r w:rsidR="004D7C28" w:rsidRPr="004D7C28">
        <w:rPr>
          <w:rFonts w:ascii="Arial" w:hAnsi="Arial" w:cs="Arial"/>
          <w:kern w:val="2"/>
          <w:sz w:val="24"/>
          <w:szCs w:val="24"/>
        </w:rPr>
        <w:t>общими требованиями</w:t>
      </w:r>
      <w:r w:rsidR="006852B7" w:rsidRPr="004D7C28">
        <w:rPr>
          <w:rFonts w:ascii="Arial" w:hAnsi="Arial" w:cs="Arial"/>
          <w:kern w:val="2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11. Прогнозный </w:t>
      </w:r>
      <w:r w:rsidR="004D7C28" w:rsidRPr="004D7C28">
        <w:rPr>
          <w:rFonts w:ascii="Arial" w:eastAsiaTheme="minorHAnsi" w:hAnsi="Arial" w:cs="Arial"/>
          <w:sz w:val="24"/>
          <w:szCs w:val="24"/>
          <w:lang w:eastAsia="en-US"/>
        </w:rPr>
        <w:t>план приватизации</w:t>
      </w:r>
      <w:r w:rsidR="00531FFE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имущества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на соответствующий год утверждается решением</w:t>
      </w:r>
      <w:r w:rsidRPr="004D7C28">
        <w:rPr>
          <w:rFonts w:ascii="Arial" w:hAnsi="Arial" w:cs="Arial"/>
          <w:sz w:val="24"/>
          <w:szCs w:val="24"/>
        </w:rPr>
        <w:t xml:space="preserve"> Думы.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12. Муниципальное имущество, которое внесено в прогнозный план</w:t>
      </w:r>
      <w:r w:rsidR="00531FFE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приватизации муниципального имущества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на предшествующий год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7C28" w:rsidRDefault="00F82A31" w:rsidP="004D7C28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Глава 5. Решение об условиях</w:t>
      </w:r>
    </w:p>
    <w:p w:rsidR="00F82A31" w:rsidRPr="004D7C28" w:rsidRDefault="00F82A31" w:rsidP="004D7C28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C7334B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F82A31" w:rsidRPr="004D7C28" w:rsidRDefault="00F82A31" w:rsidP="004D7C28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13. Решения об условиях приватизации муниципального имущества принимаются Администрацией</w:t>
      </w:r>
      <w:r w:rsidR="00C7334B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D7C28">
        <w:rPr>
          <w:rFonts w:ascii="Arial" w:hAnsi="Arial" w:cs="Arial"/>
          <w:sz w:val="24"/>
          <w:szCs w:val="24"/>
        </w:rPr>
        <w:t>в соответствии с прогнозным планом приватизации муниципального имущества и оформляю</w:t>
      </w:r>
      <w:r w:rsidR="00D170EC" w:rsidRPr="004D7C28">
        <w:rPr>
          <w:rFonts w:ascii="Arial" w:hAnsi="Arial" w:cs="Arial"/>
          <w:sz w:val="24"/>
          <w:szCs w:val="24"/>
        </w:rPr>
        <w:t xml:space="preserve">тся </w:t>
      </w:r>
      <w:r w:rsidR="004D7C28" w:rsidRPr="004D7C28">
        <w:rPr>
          <w:rFonts w:ascii="Arial" w:hAnsi="Arial" w:cs="Arial"/>
          <w:sz w:val="24"/>
          <w:szCs w:val="24"/>
        </w:rPr>
        <w:t>распоряжением Администрации</w:t>
      </w:r>
      <w:r w:rsidRPr="004D7C28">
        <w:rPr>
          <w:rFonts w:ascii="Arial" w:hAnsi="Arial" w:cs="Arial"/>
          <w:sz w:val="24"/>
          <w:szCs w:val="24"/>
        </w:rPr>
        <w:t>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>14.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>15. Подготовка решений об условиях приватизации осуществляется в порядке, установленном Администрацией.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>16. В решении об условиях приватизации муниципального имущества должны содержаться следующие сведения: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4D7C28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</w:t>
      </w:r>
      <w:r w:rsidR="004D7C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№ 178-ФЗ);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4D7C28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 178-ФЗ;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8) иные необходимые для приватизации имущества сведения.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17.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18.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19 настоящего Положения.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19. В случае признания продажи муниципального имущества несостоявшейся Администрация</w:t>
      </w:r>
      <w:r w:rsidR="00D170EC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Pr="004D7C28">
        <w:rPr>
          <w:rFonts w:ascii="Arial" w:hAnsi="Arial" w:cs="Arial"/>
          <w:sz w:val="24"/>
          <w:szCs w:val="24"/>
        </w:rPr>
        <w:t>Администрации: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7C28" w:rsidRDefault="00F82A31" w:rsidP="004D7C28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D7C28">
        <w:rPr>
          <w:rFonts w:ascii="Arial" w:hAnsi="Arial" w:cs="Arial"/>
          <w:sz w:val="24"/>
          <w:szCs w:val="24"/>
        </w:rPr>
        <w:t xml:space="preserve">Глава 6. </w:t>
      </w:r>
      <w:r w:rsidRPr="004D7C28">
        <w:rPr>
          <w:rFonts w:ascii="Arial" w:eastAsiaTheme="minorHAnsi" w:hAnsi="Arial" w:cs="Arial"/>
          <w:bCs/>
          <w:sz w:val="24"/>
          <w:szCs w:val="24"/>
          <w:lang w:eastAsia="en-US"/>
        </w:rPr>
        <w:t>Требования к условиям конкурса по продаже акций</w:t>
      </w:r>
    </w:p>
    <w:p w:rsidR="004D7C28" w:rsidRDefault="00F82A31" w:rsidP="004D7C28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</w:p>
    <w:p w:rsidR="00F82A31" w:rsidRPr="004D7C28" w:rsidRDefault="00F82A31" w:rsidP="004D7C28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:rsidR="00F82A31" w:rsidRPr="004D7C28" w:rsidRDefault="00F82A31" w:rsidP="004D7C28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20.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Pr="004D7C28">
        <w:rPr>
          <w:rFonts w:ascii="Arial" w:eastAsiaTheme="minorHAnsi" w:hAnsi="Arial" w:cs="Arial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</w:t>
      </w:r>
      <w:r w:rsidR="004D7C28" w:rsidRPr="004D7C28">
        <w:rPr>
          <w:rFonts w:ascii="Arial" w:eastAsiaTheme="minorHAnsi" w:hAnsi="Arial" w:cs="Arial"/>
          <w:bCs/>
          <w:sz w:val="24"/>
          <w:szCs w:val="24"/>
          <w:lang w:eastAsia="en-US"/>
        </w:rPr>
        <w:t>),</w:t>
      </w:r>
      <w:r w:rsidR="004D7C28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утверждаются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Администрацией.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21.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22. Условия конкурса не подлежат изменению.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23. Контроль за исполнением победителем конкурса условий конкурса осуществляет Администрация</w:t>
      </w:r>
      <w:r w:rsidR="00D170EC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4D7C28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24.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4D7C28" w:rsidRDefault="00F82A31" w:rsidP="004D7C28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Глава 7. Требования к порядку осуществления контроля</w:t>
      </w:r>
    </w:p>
    <w:p w:rsidR="00F82A31" w:rsidRPr="004D7C28" w:rsidRDefault="00F82A31" w:rsidP="004D7C28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за исполнением условий эксплуатационных обязательств</w:t>
      </w:r>
    </w:p>
    <w:p w:rsidR="004D7C28" w:rsidRDefault="00F82A31" w:rsidP="004D7C28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в отношении объектов электросетевого хозяйства, источников</w:t>
      </w:r>
    </w:p>
    <w:p w:rsidR="00F82A31" w:rsidRPr="004D7C28" w:rsidRDefault="00F82A31" w:rsidP="004D7C28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тепловой энергии, тепловых сетей, централизованных систем</w:t>
      </w:r>
    </w:p>
    <w:p w:rsidR="00F82A31" w:rsidRPr="004D7C28" w:rsidRDefault="00F82A31" w:rsidP="004D7C28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горячего водоснабжения и отдельных объектов таких систем</w:t>
      </w:r>
    </w:p>
    <w:p w:rsidR="00F82A31" w:rsidRPr="004D7C28" w:rsidRDefault="00F82A31" w:rsidP="004D7C2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hAnsi="Arial" w:cs="Arial"/>
          <w:sz w:val="24"/>
          <w:szCs w:val="24"/>
        </w:rPr>
        <w:t xml:space="preserve">25.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26. При осуществлении контроля, указанного в пункте 25 настоящего Положения,</w:t>
      </w:r>
      <w:r w:rsidR="00D170EC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  <w:r w:rsidR="00D170EC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должна: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1) вести учет договоров купли-продажи соответствующего имущества;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hAnsi="Arial" w:cs="Arial"/>
          <w:sz w:val="24"/>
          <w:szCs w:val="24"/>
        </w:rPr>
        <w:t xml:space="preserve">27. Фактическое исполнение условий эксплуатационных обязательств проверяется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специально созданной для этих целей комиссией.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4D7C28" w:rsidRDefault="00F82A31" w:rsidP="004D7C28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>Глава 8. Порядок оплаты муниципального имущества</w:t>
      </w:r>
    </w:p>
    <w:p w:rsidR="00F82A31" w:rsidRPr="004D7C28" w:rsidRDefault="00F82A31" w:rsidP="004D7C28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>при его приватизации</w:t>
      </w:r>
    </w:p>
    <w:p w:rsidR="00F82A31" w:rsidRPr="004D7C28" w:rsidRDefault="00F82A31" w:rsidP="004D7C28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hAnsi="Arial" w:cs="Arial"/>
          <w:sz w:val="24"/>
          <w:szCs w:val="24"/>
        </w:rPr>
        <w:t xml:space="preserve">28.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29.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30.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31. Решение о предоставлении рассрочки может быть принято в случае приватизации имущества без объявления цены.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принимается Администрацией</w:t>
      </w:r>
      <w:r w:rsidR="00D170EC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при принятии решения об условиях приватизации имущества либо по заявлению покупателя о предоставлении рассрочки (далее – заявление) при подготовке договора купли-продажи имущества.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32. При предоставлении рассрочки сумма первоначального взноса при оплате имущества должна составлять не менее 50 процентов от цены договора купли-продажи имущества.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33. Заявление должно содержать следующие сведения: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2) сумма рассрочки,</w:t>
      </w:r>
      <w:r w:rsidR="008E20D4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определяемая с учетом пункта 32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3) срок рассрочки,</w:t>
      </w:r>
      <w:r w:rsidR="008E20D4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определяемый с учетом пункта 28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5) способ получения покупателем решения о предоставлении рассрочки или решения об отказе в предоставлении расср</w:t>
      </w:r>
      <w:r w:rsidR="008E20D4" w:rsidRPr="004D7C28">
        <w:rPr>
          <w:rFonts w:ascii="Arial" w:eastAsiaTheme="minorHAnsi" w:hAnsi="Arial" w:cs="Arial"/>
          <w:sz w:val="24"/>
          <w:szCs w:val="24"/>
          <w:lang w:eastAsia="en-US"/>
        </w:rPr>
        <w:t>очки в соответствии с пунктом 37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6) подпись покупателя или лица, уполномоченного покупателем.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34. Заявление</w:t>
      </w:r>
      <w:r w:rsidR="00D170EC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с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</w:t>
      </w:r>
      <w:r w:rsidR="00D170EC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покупателем в Администрацию</w:t>
      </w:r>
      <w:r w:rsidR="00D170EC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не позднее 10 рабочих дней со дня размещения протокола об итогах проведения продажи имущества в информационно-телекоммуникационной сети «Интернет» в соответствии с законодательством.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Заявление может быть направлено покупателем путем личного обращения в Администрацию</w:t>
      </w:r>
      <w:r w:rsidRPr="004D7C28">
        <w:rPr>
          <w:rFonts w:ascii="Arial" w:hAnsi="Arial" w:cs="Arial"/>
          <w:sz w:val="24"/>
          <w:szCs w:val="24"/>
        </w:rPr>
        <w:t xml:space="preserve">, через организации почтовой связи либо в электронной форме посредством электронной почты по адресу </w:t>
      </w:r>
      <w:r w:rsidR="00D50761" w:rsidRPr="004D7C28">
        <w:rPr>
          <w:rFonts w:ascii="Arial" w:hAnsi="Arial" w:cs="Arial"/>
          <w:sz w:val="24"/>
          <w:szCs w:val="24"/>
          <w:lang w:val="en-US"/>
        </w:rPr>
        <w:t>mo</w:t>
      </w:r>
      <w:r w:rsidR="00D50761" w:rsidRPr="004D7C28">
        <w:rPr>
          <w:rFonts w:ascii="Arial" w:hAnsi="Arial" w:cs="Arial"/>
          <w:sz w:val="24"/>
          <w:szCs w:val="24"/>
        </w:rPr>
        <w:t>-</w:t>
      </w:r>
      <w:r w:rsidR="00D50761" w:rsidRPr="004D7C28">
        <w:rPr>
          <w:rFonts w:ascii="Arial" w:hAnsi="Arial" w:cs="Arial"/>
          <w:sz w:val="24"/>
          <w:szCs w:val="24"/>
          <w:lang w:val="en-US"/>
        </w:rPr>
        <w:t>tihonovka</w:t>
      </w:r>
      <w:r w:rsidR="00D50761" w:rsidRPr="004D7C28">
        <w:rPr>
          <w:rFonts w:ascii="Arial" w:hAnsi="Arial" w:cs="Arial"/>
          <w:sz w:val="24"/>
          <w:szCs w:val="24"/>
        </w:rPr>
        <w:t>@</w:t>
      </w:r>
      <w:r w:rsidR="00D50761" w:rsidRPr="004D7C28">
        <w:rPr>
          <w:rFonts w:ascii="Arial" w:hAnsi="Arial" w:cs="Arial"/>
          <w:sz w:val="24"/>
          <w:szCs w:val="24"/>
          <w:lang w:val="en-US"/>
        </w:rPr>
        <w:t>mail</w:t>
      </w:r>
      <w:r w:rsidR="00D50761" w:rsidRPr="004D7C28">
        <w:rPr>
          <w:rFonts w:ascii="Arial" w:hAnsi="Arial" w:cs="Arial"/>
          <w:sz w:val="24"/>
          <w:szCs w:val="24"/>
        </w:rPr>
        <w:t>.</w:t>
      </w:r>
      <w:r w:rsidR="00D50761" w:rsidRPr="004D7C28">
        <w:rPr>
          <w:rFonts w:ascii="Arial" w:hAnsi="Arial" w:cs="Arial"/>
          <w:sz w:val="24"/>
          <w:szCs w:val="24"/>
          <w:lang w:val="en-US"/>
        </w:rPr>
        <w:t>ru</w:t>
      </w:r>
      <w:r w:rsidR="00D50761" w:rsidRPr="004D7C28">
        <w:rPr>
          <w:rFonts w:ascii="Arial" w:hAnsi="Arial" w:cs="Arial"/>
          <w:sz w:val="24"/>
          <w:szCs w:val="24"/>
        </w:rPr>
        <w:t>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D7C28">
        <w:rPr>
          <w:rFonts w:ascii="Arial" w:hAnsi="Arial" w:cs="Arial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Администрацию</w:t>
      </w:r>
      <w:r w:rsidR="00D170EC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D7C28">
        <w:rPr>
          <w:rFonts w:ascii="Arial" w:hAnsi="Arial" w:cs="Arial"/>
          <w:sz w:val="24"/>
          <w:szCs w:val="24"/>
        </w:rPr>
        <w:t>является дата личного обращения.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Датой</w:t>
      </w:r>
      <w:r w:rsidR="00D170EC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направления заявления через организации почтовой связи, является</w:t>
      </w:r>
      <w:r w:rsidR="00D170EC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35. По результатам рассмотрения заявления Администрация</w:t>
      </w:r>
      <w:r w:rsidR="00D170EC"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D7C28">
        <w:rPr>
          <w:rFonts w:ascii="Arial" w:hAnsi="Arial" w:cs="Arial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заявления в Администрацию.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36. Основаниями принятия решения об отказе в предоставлении рассрочки являются: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1) заявление не соответствует требова</w:t>
      </w:r>
      <w:r w:rsidR="008E20D4" w:rsidRPr="004D7C28">
        <w:rPr>
          <w:rFonts w:ascii="Arial" w:eastAsiaTheme="minorHAnsi" w:hAnsi="Arial" w:cs="Arial"/>
          <w:sz w:val="24"/>
          <w:szCs w:val="24"/>
          <w:lang w:eastAsia="en-US"/>
        </w:rPr>
        <w:t>ниям, предусмотренным пунктом 33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2) к заявлению не приложены копии документов, указанных в пункте 33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3) заявление в </w:t>
      </w:r>
      <w:r w:rsidR="004D7C28" w:rsidRPr="004D7C28">
        <w:rPr>
          <w:rFonts w:ascii="Arial" w:eastAsiaTheme="minorHAnsi" w:hAnsi="Arial" w:cs="Arial"/>
          <w:sz w:val="24"/>
          <w:szCs w:val="24"/>
          <w:lang w:eastAsia="en-US"/>
        </w:rPr>
        <w:t>электронной форме,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не подписано усиленной квалифицированной электронной подписью;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4) заявление подано с нарушением ср</w:t>
      </w:r>
      <w:r w:rsidR="008E20D4" w:rsidRPr="004D7C28">
        <w:rPr>
          <w:rFonts w:ascii="Arial" w:eastAsiaTheme="minorHAnsi" w:hAnsi="Arial" w:cs="Arial"/>
          <w:sz w:val="24"/>
          <w:szCs w:val="24"/>
          <w:lang w:eastAsia="en-US"/>
        </w:rPr>
        <w:t>ока, предусмотренного пунктом 34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5) сумма рассрочки, указанная в заявлении, превышает 50 процентов от цены договора купли-продажи имущества;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6) срок рассрочки превышает один год;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7) график платежей превышает срок рассрочки;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 xml:space="preserve">8) по результатам рассмотрения заявления и приложенных к нему копий документов Администрацией </w:t>
      </w:r>
      <w:r w:rsidRPr="004D7C28">
        <w:rPr>
          <w:rFonts w:ascii="Arial" w:hAnsi="Arial" w:cs="Arial"/>
          <w:sz w:val="24"/>
          <w:szCs w:val="24"/>
        </w:rPr>
        <w:t>установлено</w:t>
      </w:r>
      <w:r w:rsidRPr="004D7C28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Pr="004D7C28">
        <w:rPr>
          <w:rFonts w:ascii="Arial" w:hAnsi="Arial" w:cs="Arial"/>
          <w:sz w:val="24"/>
          <w:szCs w:val="24"/>
        </w:rPr>
        <w:t>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37.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способом, указанным в заявлении, направляется покупателю почтовым отправлением, вручается лично под роспись покупателю либо лицу, уполномоченному покупателем, либо направляется в форме электронного документа по адресу электронной почты, указанному в заявлении</w:t>
      </w:r>
      <w:r w:rsidR="00E6370D" w:rsidRPr="004D7C2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82A31" w:rsidRPr="004D7C28" w:rsidRDefault="00F82A31" w:rsidP="004D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38. Покупатель вправе оплатить приобретаемое государственное или муниципальное имущество досрочно.</w:t>
      </w:r>
    </w:p>
    <w:p w:rsidR="00F82A31" w:rsidRPr="004D7C28" w:rsidRDefault="00F82A31" w:rsidP="004D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7C28">
        <w:rPr>
          <w:rFonts w:ascii="Arial" w:eastAsiaTheme="minorHAnsi" w:hAnsi="Arial" w:cs="Arial"/>
          <w:sz w:val="24"/>
          <w:szCs w:val="24"/>
          <w:lang w:eastAsia="en-US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F82A31" w:rsidRPr="004D7C28" w:rsidRDefault="00F82A31" w:rsidP="004D7C2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07D6" w:rsidRPr="004D7C28" w:rsidRDefault="000A07D6" w:rsidP="004D7C2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0A07D6" w:rsidRPr="004D7C28" w:rsidSect="003F0AE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16" w:rsidRDefault="00F82116" w:rsidP="00F82A31">
      <w:pPr>
        <w:spacing w:after="0" w:line="240" w:lineRule="auto"/>
      </w:pPr>
      <w:r>
        <w:separator/>
      </w:r>
    </w:p>
  </w:endnote>
  <w:endnote w:type="continuationSeparator" w:id="0">
    <w:p w:rsidR="00F82116" w:rsidRDefault="00F82116" w:rsidP="00F8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16" w:rsidRDefault="00F82116" w:rsidP="00F82A31">
      <w:pPr>
        <w:spacing w:after="0" w:line="240" w:lineRule="auto"/>
      </w:pPr>
      <w:r>
        <w:separator/>
      </w:r>
    </w:p>
  </w:footnote>
  <w:footnote w:type="continuationSeparator" w:id="0">
    <w:p w:rsidR="00F82116" w:rsidRDefault="00F82116" w:rsidP="00F8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2A31" w:rsidRPr="00150ED0" w:rsidRDefault="008A6194" w:rsidP="00032D5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2A31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C7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9B9"/>
    <w:multiLevelType w:val="hybridMultilevel"/>
    <w:tmpl w:val="881AC742"/>
    <w:lvl w:ilvl="0" w:tplc="0CA210F2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AC030C5"/>
    <w:multiLevelType w:val="hybridMultilevel"/>
    <w:tmpl w:val="139A4C82"/>
    <w:lvl w:ilvl="0" w:tplc="76D66CE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0F2F47"/>
    <w:multiLevelType w:val="hybridMultilevel"/>
    <w:tmpl w:val="B3B4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B43E02"/>
    <w:multiLevelType w:val="hybridMultilevel"/>
    <w:tmpl w:val="94029B02"/>
    <w:lvl w:ilvl="0" w:tplc="65C8247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7ED61B62"/>
    <w:multiLevelType w:val="hybridMultilevel"/>
    <w:tmpl w:val="BF46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07D6"/>
    <w:rsid w:val="000A07D6"/>
    <w:rsid w:val="000A3A49"/>
    <w:rsid w:val="000A6BA5"/>
    <w:rsid w:val="000D65C1"/>
    <w:rsid w:val="000E6FBC"/>
    <w:rsid w:val="0012711B"/>
    <w:rsid w:val="0016149A"/>
    <w:rsid w:val="001F6215"/>
    <w:rsid w:val="002359AA"/>
    <w:rsid w:val="00265F5A"/>
    <w:rsid w:val="002714F7"/>
    <w:rsid w:val="002A7A5E"/>
    <w:rsid w:val="0031003E"/>
    <w:rsid w:val="00326784"/>
    <w:rsid w:val="003536BB"/>
    <w:rsid w:val="00365C7E"/>
    <w:rsid w:val="003854FE"/>
    <w:rsid w:val="003E45AD"/>
    <w:rsid w:val="003F0AE8"/>
    <w:rsid w:val="003F4C9E"/>
    <w:rsid w:val="003F7A72"/>
    <w:rsid w:val="00460914"/>
    <w:rsid w:val="00465422"/>
    <w:rsid w:val="00467A4D"/>
    <w:rsid w:val="004D7C28"/>
    <w:rsid w:val="004E67CC"/>
    <w:rsid w:val="004F48B1"/>
    <w:rsid w:val="004F7867"/>
    <w:rsid w:val="00531FFE"/>
    <w:rsid w:val="0053778F"/>
    <w:rsid w:val="00556883"/>
    <w:rsid w:val="005579FB"/>
    <w:rsid w:val="00564AEB"/>
    <w:rsid w:val="00570ECF"/>
    <w:rsid w:val="00595F30"/>
    <w:rsid w:val="005A44A9"/>
    <w:rsid w:val="006125BA"/>
    <w:rsid w:val="006277FC"/>
    <w:rsid w:val="006852B7"/>
    <w:rsid w:val="006973F0"/>
    <w:rsid w:val="006F77A0"/>
    <w:rsid w:val="0070727E"/>
    <w:rsid w:val="00707ECC"/>
    <w:rsid w:val="0071147C"/>
    <w:rsid w:val="008805B3"/>
    <w:rsid w:val="008A6194"/>
    <w:rsid w:val="008E20D4"/>
    <w:rsid w:val="00982D06"/>
    <w:rsid w:val="00996622"/>
    <w:rsid w:val="00A40285"/>
    <w:rsid w:val="00A43874"/>
    <w:rsid w:val="00A663FA"/>
    <w:rsid w:val="00AD645E"/>
    <w:rsid w:val="00B15863"/>
    <w:rsid w:val="00B60493"/>
    <w:rsid w:val="00B635B6"/>
    <w:rsid w:val="00B76F51"/>
    <w:rsid w:val="00B81F56"/>
    <w:rsid w:val="00BF25C5"/>
    <w:rsid w:val="00C0097D"/>
    <w:rsid w:val="00C55AA7"/>
    <w:rsid w:val="00C7334B"/>
    <w:rsid w:val="00CA2BE9"/>
    <w:rsid w:val="00CC1409"/>
    <w:rsid w:val="00D03570"/>
    <w:rsid w:val="00D10506"/>
    <w:rsid w:val="00D170EC"/>
    <w:rsid w:val="00D50761"/>
    <w:rsid w:val="00DF38E1"/>
    <w:rsid w:val="00E6370D"/>
    <w:rsid w:val="00E70FA5"/>
    <w:rsid w:val="00F0371E"/>
    <w:rsid w:val="00F515C8"/>
    <w:rsid w:val="00F82116"/>
    <w:rsid w:val="00F82A31"/>
    <w:rsid w:val="00FA289A"/>
    <w:rsid w:val="00FC5E69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D0E5"/>
  <w15:docId w15:val="{B1C90EAA-996C-4DE7-B92B-F1130550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E8"/>
  </w:style>
  <w:style w:type="paragraph" w:styleId="1">
    <w:name w:val="heading 1"/>
    <w:basedOn w:val="a"/>
    <w:link w:val="10"/>
    <w:uiPriority w:val="9"/>
    <w:qFormat/>
    <w:rsid w:val="00161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7D6"/>
    <w:rPr>
      <w:color w:val="0000FF"/>
      <w:u w:val="single"/>
    </w:rPr>
  </w:style>
  <w:style w:type="paragraph" w:customStyle="1" w:styleId="ConsPlusTitle">
    <w:name w:val="ConsPlusTitle"/>
    <w:rsid w:val="000A0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0A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F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14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16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FA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footnote text"/>
    <w:basedOn w:val="a"/>
    <w:link w:val="a5"/>
    <w:uiPriority w:val="99"/>
    <w:rsid w:val="00F8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82A3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6">
    <w:name w:val="footnote reference"/>
    <w:uiPriority w:val="99"/>
    <w:rsid w:val="00F82A3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82A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82A31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570EC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F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77A0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5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245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95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7661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474291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9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0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7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13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D0D0-BD1D-49A3-9D80-EA17A918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9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36</cp:revision>
  <cp:lastPrinted>2021-10-27T01:16:00Z</cp:lastPrinted>
  <dcterms:created xsi:type="dcterms:W3CDTF">2020-03-31T07:13:00Z</dcterms:created>
  <dcterms:modified xsi:type="dcterms:W3CDTF">2021-11-15T06:46:00Z</dcterms:modified>
</cp:coreProperties>
</file>